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CC29" w14:textId="77777777" w:rsidR="0074794B" w:rsidRDefault="0074794B" w:rsidP="00FA0D8A">
      <w:pPr>
        <w:pStyle w:val="Default"/>
        <w:rPr>
          <w:b/>
          <w:bCs/>
          <w:sz w:val="19"/>
          <w:szCs w:val="19"/>
        </w:rPr>
      </w:pPr>
    </w:p>
    <w:p w14:paraId="1078FE44" w14:textId="77777777" w:rsidR="0074794B" w:rsidRDefault="0074794B" w:rsidP="00FA0D8A">
      <w:pPr>
        <w:pStyle w:val="Default"/>
        <w:rPr>
          <w:b/>
          <w:bCs/>
          <w:sz w:val="19"/>
          <w:szCs w:val="19"/>
        </w:rPr>
      </w:pPr>
    </w:p>
    <w:p w14:paraId="0CBF211E" w14:textId="77777777" w:rsidR="0074794B" w:rsidRDefault="0074794B" w:rsidP="00FA0D8A">
      <w:pPr>
        <w:pStyle w:val="Default"/>
        <w:rPr>
          <w:b/>
          <w:bCs/>
          <w:sz w:val="19"/>
          <w:szCs w:val="19"/>
        </w:rPr>
      </w:pPr>
      <w:r w:rsidRPr="0074794B">
        <w:rPr>
          <w:b/>
          <w:bCs/>
          <w:noProof/>
          <w:sz w:val="19"/>
          <w:szCs w:val="19"/>
        </w:rPr>
        <w:drawing>
          <wp:inline distT="0" distB="0" distL="0" distR="0" wp14:anchorId="149479F9" wp14:editId="1F17F962">
            <wp:extent cx="5819140" cy="2971800"/>
            <wp:effectExtent l="0" t="0" r="0" b="0"/>
            <wp:docPr id="1" name="Picture 1" descr="C:\Users\Denise Fisher\Pictures\Wisconsin River Trai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Fisher\Pictures\Wisconsin River Trail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3188" cy="2978974"/>
                    </a:xfrm>
                    <a:prstGeom prst="rect">
                      <a:avLst/>
                    </a:prstGeom>
                    <a:noFill/>
                    <a:ln>
                      <a:noFill/>
                    </a:ln>
                  </pic:spPr>
                </pic:pic>
              </a:graphicData>
            </a:graphic>
          </wp:inline>
        </w:drawing>
      </w:r>
    </w:p>
    <w:p w14:paraId="1B662809" w14:textId="77777777" w:rsidR="0074794B" w:rsidRDefault="0074794B" w:rsidP="00FA0D8A">
      <w:pPr>
        <w:pStyle w:val="Default"/>
        <w:rPr>
          <w:b/>
          <w:bCs/>
          <w:sz w:val="19"/>
          <w:szCs w:val="19"/>
        </w:rPr>
      </w:pPr>
    </w:p>
    <w:p w14:paraId="391A9439" w14:textId="77777777" w:rsidR="00565D49" w:rsidRPr="00D86F02" w:rsidRDefault="00D86F02" w:rsidP="00FA0D8A">
      <w:pPr>
        <w:pStyle w:val="Default"/>
        <w:rPr>
          <w:rFonts w:asciiTheme="minorHAnsi" w:hAnsiTheme="minorHAnsi"/>
          <w:b/>
          <w:bCs/>
          <w:sz w:val="22"/>
          <w:szCs w:val="22"/>
        </w:rPr>
      </w:pPr>
      <w:r w:rsidRPr="00D86F02">
        <w:rPr>
          <w:rFonts w:asciiTheme="minorHAnsi" w:hAnsiTheme="minorHAnsi"/>
          <w:b/>
          <w:bCs/>
          <w:sz w:val="22"/>
          <w:szCs w:val="22"/>
        </w:rPr>
        <w:t>Articles of Incorporation</w:t>
      </w:r>
      <w:r w:rsidR="00A71F9F" w:rsidRPr="00D86F02">
        <w:rPr>
          <w:rFonts w:asciiTheme="minorHAnsi" w:hAnsiTheme="minorHAnsi"/>
          <w:b/>
          <w:bCs/>
          <w:sz w:val="22"/>
          <w:szCs w:val="22"/>
        </w:rPr>
        <w:t xml:space="preserve"> of the undersigned, a majority of whom are citizens of the United States, desire to form a non-profit corporation under the non-profit corporation law </w:t>
      </w:r>
      <w:r w:rsidR="0006037D" w:rsidRPr="00D86F02">
        <w:rPr>
          <w:rFonts w:asciiTheme="minorHAnsi" w:hAnsiTheme="minorHAnsi"/>
          <w:b/>
          <w:bCs/>
          <w:sz w:val="22"/>
          <w:szCs w:val="22"/>
        </w:rPr>
        <w:t>of 501 (c)(3)</w:t>
      </w:r>
      <w:r w:rsidR="00A71F9F" w:rsidRPr="00D86F02">
        <w:rPr>
          <w:rFonts w:asciiTheme="minorHAnsi" w:hAnsiTheme="minorHAnsi"/>
          <w:b/>
          <w:bCs/>
          <w:sz w:val="22"/>
          <w:szCs w:val="22"/>
        </w:rPr>
        <w:t>,</w:t>
      </w:r>
      <w:r w:rsidR="0006037D" w:rsidRPr="00D86F02">
        <w:rPr>
          <w:rFonts w:asciiTheme="minorHAnsi" w:hAnsiTheme="minorHAnsi"/>
          <w:b/>
          <w:bCs/>
          <w:sz w:val="22"/>
          <w:szCs w:val="22"/>
        </w:rPr>
        <w:t xml:space="preserve"> the Wisconsin River Trail Organization,</w:t>
      </w:r>
      <w:r w:rsidR="00A71F9F" w:rsidRPr="00D86F02">
        <w:rPr>
          <w:rFonts w:asciiTheme="minorHAnsi" w:hAnsiTheme="minorHAnsi"/>
          <w:b/>
          <w:bCs/>
          <w:sz w:val="22"/>
          <w:szCs w:val="22"/>
        </w:rPr>
        <w:t xml:space="preserve"> do hereby certify:</w:t>
      </w:r>
    </w:p>
    <w:p w14:paraId="4BB515F7" w14:textId="77777777" w:rsidR="00A71F9F" w:rsidRPr="00D86F02" w:rsidRDefault="00A71F9F" w:rsidP="00FA0D8A">
      <w:pPr>
        <w:pStyle w:val="Default"/>
        <w:rPr>
          <w:rFonts w:asciiTheme="minorHAnsi" w:hAnsiTheme="minorHAnsi"/>
          <w:b/>
          <w:bCs/>
          <w:sz w:val="22"/>
          <w:szCs w:val="22"/>
        </w:rPr>
      </w:pPr>
    </w:p>
    <w:p w14:paraId="7D18749A" w14:textId="77777777" w:rsidR="008B75D1" w:rsidRPr="00D86F02" w:rsidRDefault="00A71F9F" w:rsidP="00A71F9F">
      <w:pPr>
        <w:pStyle w:val="Default"/>
        <w:numPr>
          <w:ilvl w:val="0"/>
          <w:numId w:val="1"/>
        </w:numPr>
        <w:rPr>
          <w:rFonts w:asciiTheme="minorHAnsi" w:hAnsiTheme="minorHAnsi"/>
          <w:sz w:val="22"/>
          <w:szCs w:val="22"/>
        </w:rPr>
      </w:pPr>
      <w:r w:rsidRPr="00D86F02">
        <w:rPr>
          <w:rFonts w:asciiTheme="minorHAnsi" w:hAnsiTheme="minorHAnsi"/>
          <w:b/>
          <w:bCs/>
          <w:sz w:val="22"/>
          <w:szCs w:val="22"/>
        </w:rPr>
        <w:t xml:space="preserve"> The name of the Association shall be</w:t>
      </w:r>
      <w:r w:rsidR="007360C0" w:rsidRPr="00D86F02">
        <w:rPr>
          <w:rFonts w:asciiTheme="minorHAnsi" w:hAnsiTheme="minorHAnsi"/>
          <w:b/>
          <w:bCs/>
          <w:sz w:val="22"/>
          <w:szCs w:val="22"/>
        </w:rPr>
        <w:t xml:space="preserve">: </w:t>
      </w:r>
      <w:r w:rsidRPr="00D86F02">
        <w:rPr>
          <w:rFonts w:asciiTheme="minorHAnsi" w:hAnsiTheme="minorHAnsi"/>
          <w:b/>
          <w:bCs/>
          <w:sz w:val="22"/>
          <w:szCs w:val="22"/>
        </w:rPr>
        <w:t xml:space="preserve"> Wisconsin River Trail Organization.</w:t>
      </w:r>
      <w:r w:rsidRPr="00D86F02">
        <w:rPr>
          <w:rFonts w:asciiTheme="minorHAnsi" w:hAnsiTheme="minorHAnsi"/>
          <w:sz w:val="22"/>
          <w:szCs w:val="22"/>
        </w:rPr>
        <w:t xml:space="preserve">  </w:t>
      </w:r>
    </w:p>
    <w:p w14:paraId="2E3E29EA" w14:textId="77777777" w:rsidR="00A71F9F" w:rsidRPr="00D86F02" w:rsidRDefault="00A71F9F" w:rsidP="008B75D1">
      <w:pPr>
        <w:pStyle w:val="Default"/>
        <w:ind w:left="720"/>
        <w:rPr>
          <w:rFonts w:asciiTheme="minorHAnsi" w:hAnsiTheme="minorHAnsi"/>
          <w:sz w:val="22"/>
          <w:szCs w:val="22"/>
        </w:rPr>
      </w:pPr>
      <w:r w:rsidRPr="00D86F02">
        <w:rPr>
          <w:rFonts w:asciiTheme="minorHAnsi" w:hAnsiTheme="minorHAnsi"/>
          <w:sz w:val="22"/>
          <w:szCs w:val="22"/>
        </w:rPr>
        <w:t xml:space="preserve">             </w:t>
      </w:r>
    </w:p>
    <w:p w14:paraId="21DAB420" w14:textId="77777777" w:rsidR="00A71F9F" w:rsidRPr="00D86F02" w:rsidRDefault="00A71F9F" w:rsidP="00A71F9F">
      <w:pPr>
        <w:pStyle w:val="Default"/>
        <w:numPr>
          <w:ilvl w:val="0"/>
          <w:numId w:val="1"/>
        </w:numPr>
        <w:rPr>
          <w:rFonts w:asciiTheme="minorHAnsi" w:hAnsiTheme="minorHAnsi"/>
          <w:sz w:val="22"/>
          <w:szCs w:val="22"/>
        </w:rPr>
      </w:pPr>
      <w:r w:rsidRPr="00D86F02">
        <w:rPr>
          <w:rFonts w:asciiTheme="minorHAnsi" w:hAnsiTheme="minorHAnsi"/>
          <w:sz w:val="22"/>
          <w:szCs w:val="22"/>
        </w:rPr>
        <w:t>The place in this state where the principal office of the corporation is to be located in the city of Boscobel, Wisconsin, in Grant County.</w:t>
      </w:r>
    </w:p>
    <w:p w14:paraId="5E3CF95A" w14:textId="77777777" w:rsidR="006E012C" w:rsidRPr="00D86F02" w:rsidRDefault="006E012C" w:rsidP="006E012C">
      <w:pPr>
        <w:pStyle w:val="Default"/>
        <w:rPr>
          <w:rFonts w:asciiTheme="minorHAnsi" w:hAnsiTheme="minorHAnsi"/>
          <w:sz w:val="22"/>
          <w:szCs w:val="22"/>
        </w:rPr>
      </w:pPr>
    </w:p>
    <w:p w14:paraId="6436E7B5" w14:textId="77777777" w:rsidR="008B75D1" w:rsidRPr="00D86F02" w:rsidRDefault="006E012C" w:rsidP="006E012C">
      <w:pPr>
        <w:pStyle w:val="ListParagraph"/>
        <w:numPr>
          <w:ilvl w:val="0"/>
          <w:numId w:val="1"/>
        </w:numPr>
      </w:pPr>
      <w:r w:rsidRPr="00D86F02">
        <w:t xml:space="preserve"> </w:t>
      </w:r>
      <w:r w:rsidR="0074794B" w:rsidRPr="00D86F02">
        <w:t xml:space="preserve">Our mission statement is: </w:t>
      </w:r>
      <w:r w:rsidRPr="00D86F02">
        <w:t xml:space="preserve">We will preserve the beauty of the Wisconsin River Trails, </w:t>
      </w:r>
      <w:r w:rsidR="00DC57D8">
        <w:t>including</w:t>
      </w:r>
      <w:r w:rsidRPr="00D86F02">
        <w:t xml:space="preserve"> the acquisition, development, and maintenance of Trail property for conservation, in order to promote an environment of health and wellness.</w:t>
      </w:r>
      <w:r w:rsidR="0074794B" w:rsidRPr="00D86F02">
        <w:t xml:space="preserve"> </w:t>
      </w:r>
    </w:p>
    <w:p w14:paraId="2963E7D1" w14:textId="77777777" w:rsidR="006E012C" w:rsidRPr="00D86F02" w:rsidRDefault="006E012C" w:rsidP="006E012C">
      <w:pPr>
        <w:pStyle w:val="ListParagraph"/>
      </w:pPr>
    </w:p>
    <w:p w14:paraId="78C10754" w14:textId="77777777" w:rsidR="006E012C" w:rsidRPr="00D86F02" w:rsidRDefault="006E012C" w:rsidP="006E012C">
      <w:pPr>
        <w:pStyle w:val="ListParagraph"/>
        <w:numPr>
          <w:ilvl w:val="0"/>
          <w:numId w:val="1"/>
        </w:numPr>
      </w:pPr>
      <w:r w:rsidRPr="00D86F02">
        <w:t>Our Purpose/Vision:  The Wisconsin River Trail Organization and its many supportive partners, collaborate and envision a pristine, unique, silent sport, paved, safe recreational trail loop that is supported and maintained by the WRTO and its friends group.  This recreational trail will offer peaceful, natural views of rural landscape, which will provide a renewed sense of health and wellness-physically, mentally, and spiritually.</w:t>
      </w:r>
    </w:p>
    <w:p w14:paraId="20430985" w14:textId="77777777" w:rsidR="00A71F9F" w:rsidRDefault="00A71F9F" w:rsidP="00A71F9F">
      <w:pPr>
        <w:pStyle w:val="Default"/>
        <w:numPr>
          <w:ilvl w:val="0"/>
          <w:numId w:val="1"/>
        </w:numPr>
        <w:rPr>
          <w:rFonts w:asciiTheme="minorHAnsi" w:hAnsiTheme="minorHAnsi"/>
          <w:sz w:val="22"/>
          <w:szCs w:val="22"/>
        </w:rPr>
      </w:pPr>
      <w:r w:rsidRPr="00D86F02">
        <w:rPr>
          <w:rFonts w:asciiTheme="minorHAnsi" w:hAnsiTheme="minorHAnsi"/>
          <w:sz w:val="22"/>
          <w:szCs w:val="22"/>
        </w:rPr>
        <w:t>S</w:t>
      </w:r>
      <w:r w:rsidR="006E012C" w:rsidRPr="00D86F02">
        <w:rPr>
          <w:rFonts w:asciiTheme="minorHAnsi" w:hAnsiTheme="minorHAnsi"/>
          <w:sz w:val="22"/>
          <w:szCs w:val="22"/>
        </w:rPr>
        <w:t>aid corporation</w:t>
      </w:r>
      <w:r w:rsidRPr="00D86F02">
        <w:rPr>
          <w:rFonts w:asciiTheme="minorHAnsi" w:hAnsiTheme="minorHAnsi"/>
          <w:sz w:val="22"/>
          <w:szCs w:val="22"/>
        </w:rPr>
        <w:t xml:space="preserve"> is organized exclusively for charitable, educational, and scientific purposes, including for such purposes, the making of distributions to organizations that qualify as exempt organizations under section 501 (c) (3) of the Internal Revenue Code, or the corresponding section of any future federal tax code.</w:t>
      </w:r>
    </w:p>
    <w:p w14:paraId="46D0EB4A" w14:textId="77777777" w:rsidR="00D86F02" w:rsidRDefault="00D86F02" w:rsidP="00D86F02">
      <w:pPr>
        <w:pStyle w:val="Default"/>
        <w:rPr>
          <w:rFonts w:asciiTheme="minorHAnsi" w:hAnsiTheme="minorHAnsi"/>
          <w:sz w:val="22"/>
          <w:szCs w:val="22"/>
        </w:rPr>
      </w:pPr>
    </w:p>
    <w:p w14:paraId="57DF43A8" w14:textId="77777777" w:rsidR="00D86F02" w:rsidRPr="00D86F02" w:rsidRDefault="00D86F02" w:rsidP="00D86F02">
      <w:pPr>
        <w:pStyle w:val="Default"/>
        <w:rPr>
          <w:rFonts w:asciiTheme="minorHAnsi" w:hAnsiTheme="minorHAnsi"/>
          <w:sz w:val="22"/>
          <w:szCs w:val="22"/>
        </w:rPr>
      </w:pPr>
    </w:p>
    <w:p w14:paraId="2B3372B4" w14:textId="77777777" w:rsidR="008B75D1" w:rsidRPr="00D86F02" w:rsidRDefault="008B75D1" w:rsidP="008B75D1">
      <w:pPr>
        <w:pStyle w:val="Default"/>
        <w:ind w:left="720"/>
        <w:rPr>
          <w:rFonts w:asciiTheme="minorHAnsi" w:hAnsiTheme="minorHAnsi"/>
          <w:sz w:val="22"/>
          <w:szCs w:val="22"/>
        </w:rPr>
      </w:pPr>
    </w:p>
    <w:p w14:paraId="6FC421BA" w14:textId="77777777" w:rsidR="006B10CB" w:rsidRDefault="006B10CB" w:rsidP="006B10CB">
      <w:pPr>
        <w:pStyle w:val="Default"/>
        <w:numPr>
          <w:ilvl w:val="0"/>
          <w:numId w:val="1"/>
        </w:numPr>
        <w:rPr>
          <w:rFonts w:asciiTheme="minorHAnsi" w:hAnsiTheme="minorHAnsi"/>
          <w:sz w:val="22"/>
          <w:szCs w:val="22"/>
        </w:rPr>
      </w:pPr>
      <w:r w:rsidRPr="00D86F02">
        <w:rPr>
          <w:rFonts w:asciiTheme="minorHAnsi" w:hAnsiTheme="minorHAnsi"/>
          <w:sz w:val="22"/>
          <w:szCs w:val="22"/>
        </w:rPr>
        <w:lastRenderedPageBreak/>
        <w:t>The names and addresses of the pers</w:t>
      </w:r>
      <w:r w:rsidR="00D86F02">
        <w:rPr>
          <w:rFonts w:asciiTheme="minorHAnsi" w:hAnsiTheme="minorHAnsi"/>
          <w:sz w:val="22"/>
          <w:szCs w:val="22"/>
        </w:rPr>
        <w:t>ons who were</w:t>
      </w:r>
      <w:r w:rsidR="006E012C" w:rsidRPr="00D86F02">
        <w:rPr>
          <w:rFonts w:asciiTheme="minorHAnsi" w:hAnsiTheme="minorHAnsi"/>
          <w:sz w:val="22"/>
          <w:szCs w:val="22"/>
        </w:rPr>
        <w:t xml:space="preserve"> the initial board members of the corporation</w:t>
      </w:r>
      <w:r w:rsidRPr="00D86F02">
        <w:rPr>
          <w:rFonts w:asciiTheme="minorHAnsi" w:hAnsiTheme="minorHAnsi"/>
          <w:sz w:val="22"/>
          <w:szCs w:val="22"/>
        </w:rPr>
        <w:t xml:space="preserve"> are as follows: </w:t>
      </w:r>
    </w:p>
    <w:p w14:paraId="524EE191" w14:textId="77777777" w:rsidR="00D86F02" w:rsidRPr="00D86F02" w:rsidRDefault="00D86F02" w:rsidP="00D86F02">
      <w:pPr>
        <w:pStyle w:val="Default"/>
        <w:rPr>
          <w:rFonts w:asciiTheme="minorHAnsi" w:hAnsiTheme="minorHAnsi"/>
          <w:sz w:val="22"/>
          <w:szCs w:val="22"/>
        </w:rPr>
      </w:pPr>
    </w:p>
    <w:p w14:paraId="37306167" w14:textId="77777777" w:rsidR="00A11FE0" w:rsidRPr="00D86F02" w:rsidRDefault="00A11FE0" w:rsidP="00A11FE0">
      <w:pPr>
        <w:pStyle w:val="Default"/>
        <w:ind w:firstLine="720"/>
        <w:rPr>
          <w:rFonts w:asciiTheme="minorHAnsi" w:hAnsiTheme="minorHAnsi"/>
          <w:sz w:val="22"/>
          <w:szCs w:val="22"/>
        </w:rPr>
      </w:pPr>
      <w:r w:rsidRPr="00D86F02">
        <w:rPr>
          <w:rFonts w:asciiTheme="minorHAnsi" w:hAnsiTheme="minorHAnsi"/>
          <w:sz w:val="22"/>
          <w:szCs w:val="22"/>
        </w:rPr>
        <w:t>Tonia Vial</w:t>
      </w:r>
      <w:r w:rsidRPr="00D86F02">
        <w:rPr>
          <w:rFonts w:asciiTheme="minorHAnsi" w:hAnsiTheme="minorHAnsi"/>
          <w:sz w:val="22"/>
          <w:szCs w:val="22"/>
        </w:rPr>
        <w:tab/>
        <w:t>Wendi Stitzer</w:t>
      </w:r>
      <w:r w:rsidRPr="00D86F02">
        <w:rPr>
          <w:rFonts w:asciiTheme="minorHAnsi" w:hAnsiTheme="minorHAnsi"/>
          <w:sz w:val="22"/>
          <w:szCs w:val="22"/>
        </w:rPr>
        <w:tab/>
        <w:t>Jo So</w:t>
      </w:r>
      <w:r w:rsidR="00C44DAC" w:rsidRPr="00D86F02">
        <w:rPr>
          <w:rFonts w:asciiTheme="minorHAnsi" w:hAnsiTheme="minorHAnsi"/>
          <w:sz w:val="22"/>
          <w:szCs w:val="22"/>
        </w:rPr>
        <w:t>mmers</w:t>
      </w:r>
      <w:r w:rsidR="00C44DAC" w:rsidRPr="00D86F02">
        <w:rPr>
          <w:rFonts w:asciiTheme="minorHAnsi" w:hAnsiTheme="minorHAnsi"/>
          <w:sz w:val="22"/>
          <w:szCs w:val="22"/>
        </w:rPr>
        <w:tab/>
        <w:t>Joel Leonard</w:t>
      </w:r>
      <w:r w:rsidR="00C44DAC" w:rsidRPr="00D86F02">
        <w:rPr>
          <w:rFonts w:asciiTheme="minorHAnsi" w:hAnsiTheme="minorHAnsi"/>
          <w:sz w:val="22"/>
          <w:szCs w:val="22"/>
        </w:rPr>
        <w:tab/>
      </w:r>
      <w:r w:rsidRPr="00D86F02">
        <w:rPr>
          <w:rFonts w:asciiTheme="minorHAnsi" w:hAnsiTheme="minorHAnsi"/>
          <w:sz w:val="22"/>
          <w:szCs w:val="22"/>
        </w:rPr>
        <w:tab/>
      </w:r>
      <w:r w:rsidRPr="00D86F02">
        <w:rPr>
          <w:rFonts w:asciiTheme="minorHAnsi" w:hAnsiTheme="minorHAnsi"/>
          <w:sz w:val="22"/>
          <w:szCs w:val="22"/>
        </w:rPr>
        <w:tab/>
      </w:r>
    </w:p>
    <w:p w14:paraId="56156B35" w14:textId="77777777" w:rsidR="0006037D" w:rsidRPr="00D86F02" w:rsidRDefault="00A11FE0" w:rsidP="0006037D">
      <w:pPr>
        <w:pStyle w:val="Default"/>
        <w:rPr>
          <w:rFonts w:asciiTheme="minorHAnsi" w:hAnsiTheme="minorHAnsi"/>
          <w:sz w:val="22"/>
          <w:szCs w:val="22"/>
        </w:rPr>
      </w:pPr>
      <w:r w:rsidRPr="00D86F02">
        <w:rPr>
          <w:rFonts w:asciiTheme="minorHAnsi" w:hAnsiTheme="minorHAnsi"/>
          <w:sz w:val="22"/>
          <w:szCs w:val="22"/>
        </w:rPr>
        <w:tab/>
        <w:t>125 Vista Pl</w:t>
      </w:r>
      <w:r w:rsidRPr="00D86F02">
        <w:rPr>
          <w:rFonts w:asciiTheme="minorHAnsi" w:hAnsiTheme="minorHAnsi"/>
          <w:sz w:val="22"/>
          <w:szCs w:val="22"/>
        </w:rPr>
        <w:tab/>
        <w:t>107 Adams St.</w:t>
      </w:r>
      <w:r w:rsidRPr="00D86F02">
        <w:rPr>
          <w:rFonts w:asciiTheme="minorHAnsi" w:hAnsiTheme="minorHAnsi"/>
          <w:sz w:val="22"/>
          <w:szCs w:val="22"/>
        </w:rPr>
        <w:tab/>
        <w:t xml:space="preserve">103 W. Prairie </w:t>
      </w:r>
      <w:r w:rsidRPr="00D86F02">
        <w:rPr>
          <w:rFonts w:asciiTheme="minorHAnsi" w:hAnsiTheme="minorHAnsi"/>
          <w:sz w:val="22"/>
          <w:szCs w:val="22"/>
        </w:rPr>
        <w:tab/>
        <w:t xml:space="preserve">306 </w:t>
      </w:r>
      <w:r w:rsidR="00C44DAC" w:rsidRPr="00D86F02">
        <w:rPr>
          <w:rFonts w:asciiTheme="minorHAnsi" w:hAnsiTheme="minorHAnsi"/>
          <w:sz w:val="22"/>
          <w:szCs w:val="22"/>
        </w:rPr>
        <w:t>Cedar Rd.</w:t>
      </w:r>
      <w:r w:rsidR="00C44DAC" w:rsidRPr="00D86F02">
        <w:rPr>
          <w:rFonts w:asciiTheme="minorHAnsi" w:hAnsiTheme="minorHAnsi"/>
          <w:sz w:val="22"/>
          <w:szCs w:val="22"/>
        </w:rPr>
        <w:tab/>
      </w:r>
    </w:p>
    <w:p w14:paraId="0EBEB257" w14:textId="77777777" w:rsidR="00A11FE0" w:rsidRPr="00D86F02" w:rsidRDefault="00A11FE0" w:rsidP="0006037D">
      <w:pPr>
        <w:pStyle w:val="Default"/>
        <w:rPr>
          <w:rFonts w:asciiTheme="minorHAnsi" w:hAnsiTheme="minorHAnsi"/>
          <w:sz w:val="22"/>
          <w:szCs w:val="22"/>
        </w:rPr>
      </w:pPr>
      <w:r w:rsidRPr="00D86F02">
        <w:rPr>
          <w:rFonts w:asciiTheme="minorHAnsi" w:hAnsiTheme="minorHAnsi"/>
          <w:sz w:val="22"/>
          <w:szCs w:val="22"/>
        </w:rPr>
        <w:tab/>
        <w:t>Boscobel, WI</w:t>
      </w:r>
      <w:r w:rsidRPr="00D86F02">
        <w:rPr>
          <w:rFonts w:asciiTheme="minorHAnsi" w:hAnsiTheme="minorHAnsi"/>
          <w:sz w:val="22"/>
          <w:szCs w:val="22"/>
        </w:rPr>
        <w:tab/>
        <w:t>Boscobel, WI</w:t>
      </w:r>
      <w:r w:rsidRPr="00D86F02">
        <w:rPr>
          <w:rFonts w:asciiTheme="minorHAnsi" w:hAnsiTheme="minorHAnsi"/>
          <w:sz w:val="22"/>
          <w:szCs w:val="22"/>
        </w:rPr>
        <w:tab/>
        <w:t>Boscob</w:t>
      </w:r>
      <w:r w:rsidR="00C44DAC" w:rsidRPr="00D86F02">
        <w:rPr>
          <w:rFonts w:asciiTheme="minorHAnsi" w:hAnsiTheme="minorHAnsi"/>
          <w:sz w:val="22"/>
          <w:szCs w:val="22"/>
        </w:rPr>
        <w:t>el, WI</w:t>
      </w:r>
      <w:r w:rsidR="00C44DAC" w:rsidRPr="00D86F02">
        <w:rPr>
          <w:rFonts w:asciiTheme="minorHAnsi" w:hAnsiTheme="minorHAnsi"/>
          <w:sz w:val="22"/>
          <w:szCs w:val="22"/>
        </w:rPr>
        <w:tab/>
        <w:t>Boscobel, WI</w:t>
      </w:r>
      <w:r w:rsidR="00C44DAC" w:rsidRPr="00D86F02">
        <w:rPr>
          <w:rFonts w:asciiTheme="minorHAnsi" w:hAnsiTheme="minorHAnsi"/>
          <w:sz w:val="22"/>
          <w:szCs w:val="22"/>
        </w:rPr>
        <w:tab/>
      </w:r>
    </w:p>
    <w:p w14:paraId="44CC5E2A" w14:textId="77777777" w:rsidR="00A11FE0" w:rsidRPr="00D86F02" w:rsidRDefault="00A11FE0" w:rsidP="0006037D">
      <w:pPr>
        <w:pStyle w:val="Default"/>
        <w:rPr>
          <w:rFonts w:asciiTheme="minorHAnsi" w:hAnsiTheme="minorHAnsi"/>
          <w:sz w:val="22"/>
          <w:szCs w:val="22"/>
        </w:rPr>
      </w:pPr>
    </w:p>
    <w:p w14:paraId="6F4551B0" w14:textId="77777777" w:rsidR="00A11FE0" w:rsidRPr="00D86F02" w:rsidRDefault="00A11FE0" w:rsidP="0006037D">
      <w:pPr>
        <w:pStyle w:val="Default"/>
        <w:rPr>
          <w:rFonts w:asciiTheme="minorHAnsi" w:hAnsiTheme="minorHAnsi"/>
          <w:sz w:val="22"/>
          <w:szCs w:val="22"/>
        </w:rPr>
      </w:pPr>
      <w:r w:rsidRPr="00D86F02">
        <w:rPr>
          <w:rFonts w:asciiTheme="minorHAnsi" w:hAnsiTheme="minorHAnsi"/>
          <w:sz w:val="22"/>
          <w:szCs w:val="22"/>
        </w:rPr>
        <w:tab/>
      </w:r>
      <w:r w:rsidR="0032789A" w:rsidRPr="00D86F02">
        <w:rPr>
          <w:rFonts w:asciiTheme="minorHAnsi" w:hAnsiTheme="minorHAnsi"/>
          <w:sz w:val="22"/>
          <w:szCs w:val="22"/>
        </w:rPr>
        <w:t>Denise Fisher</w:t>
      </w:r>
      <w:r w:rsidR="0032789A" w:rsidRPr="00D86F02">
        <w:rPr>
          <w:rFonts w:asciiTheme="minorHAnsi" w:hAnsiTheme="minorHAnsi"/>
          <w:sz w:val="22"/>
          <w:szCs w:val="22"/>
        </w:rPr>
        <w:tab/>
      </w:r>
      <w:r w:rsidR="0032789A" w:rsidRPr="00D86F02">
        <w:rPr>
          <w:rFonts w:asciiTheme="minorHAnsi" w:hAnsiTheme="minorHAnsi"/>
          <w:sz w:val="22"/>
          <w:szCs w:val="22"/>
        </w:rPr>
        <w:tab/>
      </w:r>
      <w:r w:rsidR="0032789A" w:rsidRPr="00D86F02">
        <w:rPr>
          <w:rFonts w:asciiTheme="minorHAnsi" w:hAnsiTheme="minorHAnsi"/>
          <w:sz w:val="22"/>
          <w:szCs w:val="22"/>
        </w:rPr>
        <w:tab/>
        <w:t>Ric Greene (MacTire McMullen)</w:t>
      </w:r>
    </w:p>
    <w:p w14:paraId="515BC45F" w14:textId="77777777" w:rsidR="00A11FE0" w:rsidRPr="00D86F02" w:rsidRDefault="00A11FE0" w:rsidP="0006037D">
      <w:pPr>
        <w:pStyle w:val="Default"/>
        <w:rPr>
          <w:rFonts w:asciiTheme="minorHAnsi" w:hAnsiTheme="minorHAnsi"/>
          <w:sz w:val="22"/>
          <w:szCs w:val="22"/>
        </w:rPr>
      </w:pPr>
      <w:r w:rsidRPr="00D86F02">
        <w:rPr>
          <w:rFonts w:asciiTheme="minorHAnsi" w:hAnsiTheme="minorHAnsi"/>
          <w:sz w:val="22"/>
          <w:szCs w:val="22"/>
        </w:rPr>
        <w:tab/>
        <w:t xml:space="preserve">11740 Wilshire Blvd. </w:t>
      </w:r>
      <w:r w:rsidRPr="00D86F02">
        <w:rPr>
          <w:rFonts w:asciiTheme="minorHAnsi" w:hAnsiTheme="minorHAnsi"/>
          <w:sz w:val="22"/>
          <w:szCs w:val="22"/>
        </w:rPr>
        <w:tab/>
      </w:r>
      <w:r w:rsidRPr="00D86F02">
        <w:rPr>
          <w:rFonts w:asciiTheme="minorHAnsi" w:hAnsiTheme="minorHAnsi"/>
          <w:sz w:val="22"/>
          <w:szCs w:val="22"/>
        </w:rPr>
        <w:tab/>
      </w:r>
      <w:r w:rsidR="0032789A" w:rsidRPr="00D86F02">
        <w:rPr>
          <w:rFonts w:asciiTheme="minorHAnsi" w:hAnsiTheme="minorHAnsi"/>
          <w:sz w:val="22"/>
          <w:szCs w:val="22"/>
        </w:rPr>
        <w:t>513 W. Leeson St.</w:t>
      </w:r>
    </w:p>
    <w:p w14:paraId="48895F08" w14:textId="77777777" w:rsidR="008C491D" w:rsidRPr="00D86F02" w:rsidRDefault="008C491D" w:rsidP="0006037D">
      <w:pPr>
        <w:pStyle w:val="Default"/>
        <w:rPr>
          <w:rFonts w:asciiTheme="minorHAnsi" w:hAnsiTheme="minorHAnsi"/>
          <w:sz w:val="22"/>
          <w:szCs w:val="22"/>
        </w:rPr>
      </w:pPr>
      <w:r w:rsidRPr="00D86F02">
        <w:rPr>
          <w:rFonts w:asciiTheme="minorHAnsi" w:hAnsiTheme="minorHAnsi"/>
          <w:sz w:val="22"/>
          <w:szCs w:val="22"/>
        </w:rPr>
        <w:tab/>
        <w:t>Apt. A207</w:t>
      </w:r>
      <w:r w:rsidRPr="00D86F02">
        <w:rPr>
          <w:rFonts w:asciiTheme="minorHAnsi" w:hAnsiTheme="minorHAnsi"/>
          <w:sz w:val="22"/>
          <w:szCs w:val="22"/>
        </w:rPr>
        <w:tab/>
      </w:r>
      <w:r w:rsidRPr="00D86F02">
        <w:rPr>
          <w:rFonts w:asciiTheme="minorHAnsi" w:hAnsiTheme="minorHAnsi"/>
          <w:sz w:val="22"/>
          <w:szCs w:val="22"/>
        </w:rPr>
        <w:tab/>
      </w:r>
      <w:r w:rsidRPr="00D86F02">
        <w:rPr>
          <w:rFonts w:asciiTheme="minorHAnsi" w:hAnsiTheme="minorHAnsi"/>
          <w:sz w:val="22"/>
          <w:szCs w:val="22"/>
        </w:rPr>
        <w:tab/>
        <w:t>Spring Green, WI</w:t>
      </w:r>
      <w:r w:rsidR="0032789A" w:rsidRPr="00D86F02">
        <w:rPr>
          <w:rFonts w:asciiTheme="minorHAnsi" w:hAnsiTheme="minorHAnsi"/>
          <w:sz w:val="22"/>
          <w:szCs w:val="22"/>
        </w:rPr>
        <w:t xml:space="preserve"> 52588</w:t>
      </w:r>
    </w:p>
    <w:p w14:paraId="590F8CAC" w14:textId="77777777" w:rsidR="0006037D" w:rsidRPr="00D86F02" w:rsidRDefault="008C491D" w:rsidP="0006037D">
      <w:pPr>
        <w:pStyle w:val="Default"/>
        <w:rPr>
          <w:rFonts w:asciiTheme="minorHAnsi" w:hAnsiTheme="minorHAnsi"/>
          <w:sz w:val="22"/>
          <w:szCs w:val="22"/>
        </w:rPr>
      </w:pPr>
      <w:r w:rsidRPr="00D86F02">
        <w:rPr>
          <w:rFonts w:asciiTheme="minorHAnsi" w:hAnsiTheme="minorHAnsi"/>
          <w:sz w:val="22"/>
          <w:szCs w:val="22"/>
        </w:rPr>
        <w:tab/>
        <w:t>Los Angeles, CA 90025</w:t>
      </w:r>
    </w:p>
    <w:p w14:paraId="4494895C" w14:textId="77777777" w:rsidR="006E012C" w:rsidRPr="00D86F02" w:rsidRDefault="006E012C" w:rsidP="006E012C">
      <w:pPr>
        <w:pStyle w:val="Default"/>
        <w:ind w:left="720"/>
        <w:rPr>
          <w:rFonts w:asciiTheme="minorHAnsi" w:hAnsiTheme="minorHAnsi"/>
          <w:sz w:val="22"/>
          <w:szCs w:val="22"/>
        </w:rPr>
      </w:pPr>
    </w:p>
    <w:p w14:paraId="11667753" w14:textId="77777777" w:rsidR="00D86F02" w:rsidRPr="00D86F02" w:rsidRDefault="00D86F02" w:rsidP="00D86F02">
      <w:pPr>
        <w:pStyle w:val="Default"/>
        <w:numPr>
          <w:ilvl w:val="0"/>
          <w:numId w:val="1"/>
        </w:numPr>
        <w:rPr>
          <w:rFonts w:asciiTheme="minorHAnsi" w:hAnsiTheme="minorHAnsi"/>
          <w:sz w:val="22"/>
          <w:szCs w:val="22"/>
        </w:rPr>
      </w:pPr>
      <w:r w:rsidRPr="00D86F02">
        <w:rPr>
          <w:rFonts w:asciiTheme="minorHAnsi" w:hAnsiTheme="minorHAnsi"/>
          <w:sz w:val="22"/>
          <w:szCs w:val="22"/>
        </w:rPr>
        <w:t xml:space="preserve"> Alterations in the membership of the WRTO:  Ric Greene was removed from service due to health reasons.  Added board members (2015):</w:t>
      </w:r>
    </w:p>
    <w:p w14:paraId="22FC6A05" w14:textId="77777777" w:rsidR="00D86F02" w:rsidRPr="00D86F02" w:rsidRDefault="00D86F02" w:rsidP="00D86F02">
      <w:pPr>
        <w:pStyle w:val="Default"/>
        <w:rPr>
          <w:rFonts w:asciiTheme="minorHAnsi" w:hAnsiTheme="minorHAnsi"/>
          <w:sz w:val="22"/>
          <w:szCs w:val="22"/>
        </w:rPr>
      </w:pPr>
    </w:p>
    <w:p w14:paraId="487C0481" w14:textId="77777777" w:rsidR="00D86F02" w:rsidRPr="00D86F02" w:rsidRDefault="00D86F02" w:rsidP="00D86F02">
      <w:pPr>
        <w:pStyle w:val="Default"/>
        <w:ind w:firstLine="720"/>
        <w:rPr>
          <w:rFonts w:asciiTheme="minorHAnsi" w:hAnsiTheme="minorHAnsi"/>
          <w:sz w:val="22"/>
          <w:szCs w:val="22"/>
        </w:rPr>
      </w:pPr>
      <w:r w:rsidRPr="00D86F02">
        <w:rPr>
          <w:rFonts w:asciiTheme="minorHAnsi" w:hAnsiTheme="minorHAnsi"/>
          <w:sz w:val="22"/>
          <w:szCs w:val="22"/>
        </w:rPr>
        <w:t>Angela O’Brien</w:t>
      </w:r>
      <w:r w:rsidRPr="00D86F02">
        <w:rPr>
          <w:rFonts w:asciiTheme="minorHAnsi" w:hAnsiTheme="minorHAnsi"/>
          <w:sz w:val="22"/>
          <w:szCs w:val="22"/>
        </w:rPr>
        <w:tab/>
      </w:r>
      <w:r w:rsidRPr="00D86F02">
        <w:rPr>
          <w:rFonts w:asciiTheme="minorHAnsi" w:hAnsiTheme="minorHAnsi"/>
          <w:sz w:val="22"/>
          <w:szCs w:val="22"/>
        </w:rPr>
        <w:tab/>
      </w:r>
      <w:r w:rsidR="001D6DF9">
        <w:rPr>
          <w:rFonts w:asciiTheme="minorHAnsi" w:hAnsiTheme="minorHAnsi"/>
          <w:sz w:val="22"/>
          <w:szCs w:val="22"/>
        </w:rPr>
        <w:tab/>
      </w:r>
      <w:r w:rsidRPr="00D86F02">
        <w:rPr>
          <w:rFonts w:asciiTheme="minorHAnsi" w:hAnsiTheme="minorHAnsi"/>
          <w:sz w:val="22"/>
          <w:szCs w:val="22"/>
        </w:rPr>
        <w:t>Marianne Krogen</w:t>
      </w:r>
    </w:p>
    <w:p w14:paraId="58C595AA" w14:textId="77777777" w:rsidR="00D86F02" w:rsidRPr="00D86F02" w:rsidRDefault="00D86F02" w:rsidP="00D86F02">
      <w:pPr>
        <w:pStyle w:val="Default"/>
        <w:ind w:left="720"/>
        <w:rPr>
          <w:rFonts w:asciiTheme="minorHAnsi" w:hAnsiTheme="minorHAnsi"/>
          <w:sz w:val="22"/>
          <w:szCs w:val="22"/>
        </w:rPr>
      </w:pPr>
      <w:r w:rsidRPr="00D86F02">
        <w:rPr>
          <w:rFonts w:asciiTheme="minorHAnsi" w:hAnsiTheme="minorHAnsi"/>
          <w:sz w:val="22"/>
          <w:szCs w:val="22"/>
        </w:rPr>
        <w:t>1512 Wisconsin Avenue</w:t>
      </w:r>
      <w:r w:rsidRPr="00D86F02">
        <w:rPr>
          <w:rFonts w:asciiTheme="minorHAnsi" w:hAnsiTheme="minorHAnsi"/>
          <w:sz w:val="22"/>
          <w:szCs w:val="22"/>
        </w:rPr>
        <w:tab/>
      </w:r>
      <w:r w:rsidR="001D6DF9">
        <w:rPr>
          <w:rFonts w:asciiTheme="minorHAnsi" w:hAnsiTheme="minorHAnsi"/>
          <w:sz w:val="22"/>
          <w:szCs w:val="22"/>
        </w:rPr>
        <w:tab/>
      </w:r>
      <w:r w:rsidRPr="00D86F02">
        <w:rPr>
          <w:rFonts w:asciiTheme="minorHAnsi" w:hAnsiTheme="minorHAnsi"/>
          <w:sz w:val="22"/>
          <w:szCs w:val="22"/>
        </w:rPr>
        <w:t>1206 East St.</w:t>
      </w:r>
    </w:p>
    <w:p w14:paraId="2F0B7B91" w14:textId="77777777" w:rsidR="00D86F02" w:rsidRDefault="00D86F02" w:rsidP="00D86F02">
      <w:pPr>
        <w:pStyle w:val="Default"/>
        <w:ind w:left="720"/>
        <w:rPr>
          <w:rFonts w:asciiTheme="minorHAnsi" w:hAnsiTheme="minorHAnsi"/>
          <w:sz w:val="22"/>
          <w:szCs w:val="22"/>
        </w:rPr>
      </w:pPr>
      <w:r w:rsidRPr="00D86F02">
        <w:rPr>
          <w:rFonts w:asciiTheme="minorHAnsi" w:hAnsiTheme="minorHAnsi"/>
          <w:sz w:val="22"/>
          <w:szCs w:val="22"/>
        </w:rPr>
        <w:t>Boscobel, WI  53805</w:t>
      </w:r>
      <w:r w:rsidR="001D6DF9">
        <w:rPr>
          <w:rFonts w:asciiTheme="minorHAnsi" w:hAnsiTheme="minorHAnsi"/>
          <w:sz w:val="22"/>
          <w:szCs w:val="22"/>
        </w:rPr>
        <w:tab/>
      </w:r>
      <w:r w:rsidR="001D6DF9">
        <w:rPr>
          <w:rFonts w:asciiTheme="minorHAnsi" w:hAnsiTheme="minorHAnsi"/>
          <w:sz w:val="22"/>
          <w:szCs w:val="22"/>
        </w:rPr>
        <w:tab/>
      </w:r>
      <w:r w:rsidRPr="00D86F02">
        <w:rPr>
          <w:rFonts w:asciiTheme="minorHAnsi" w:hAnsiTheme="minorHAnsi"/>
          <w:sz w:val="22"/>
          <w:szCs w:val="22"/>
        </w:rPr>
        <w:t>Boscobel, WI  53805</w:t>
      </w:r>
    </w:p>
    <w:p w14:paraId="66903739" w14:textId="77777777" w:rsidR="000D3B4A" w:rsidRDefault="000D3B4A" w:rsidP="00D86F02">
      <w:pPr>
        <w:pStyle w:val="Default"/>
        <w:ind w:left="720"/>
        <w:rPr>
          <w:rFonts w:asciiTheme="minorHAnsi" w:hAnsiTheme="minorHAnsi"/>
          <w:sz w:val="22"/>
          <w:szCs w:val="22"/>
        </w:rPr>
      </w:pPr>
    </w:p>
    <w:p w14:paraId="45A385D6" w14:textId="6735E997" w:rsidR="000D3B4A" w:rsidRDefault="000D3B4A" w:rsidP="00D86F02">
      <w:pPr>
        <w:pStyle w:val="Default"/>
        <w:ind w:left="720"/>
        <w:rPr>
          <w:rFonts w:asciiTheme="minorHAnsi" w:hAnsiTheme="minorHAnsi"/>
          <w:sz w:val="22"/>
          <w:szCs w:val="22"/>
        </w:rPr>
      </w:pPr>
      <w:r>
        <w:rPr>
          <w:rFonts w:asciiTheme="minorHAnsi" w:hAnsiTheme="minorHAnsi"/>
          <w:sz w:val="22"/>
          <w:szCs w:val="22"/>
        </w:rPr>
        <w:t>Added board member (2017)</w:t>
      </w:r>
      <w:r w:rsidR="00DC57D8">
        <w:rPr>
          <w:rFonts w:asciiTheme="minorHAnsi" w:hAnsiTheme="minorHAnsi"/>
          <w:sz w:val="22"/>
          <w:szCs w:val="22"/>
        </w:rPr>
        <w:t>, resigned 2018:</w:t>
      </w:r>
    </w:p>
    <w:p w14:paraId="2D522D72" w14:textId="77777777" w:rsidR="000D3B4A" w:rsidRDefault="000D3B4A" w:rsidP="00D86F02">
      <w:pPr>
        <w:pStyle w:val="Default"/>
        <w:ind w:left="720"/>
        <w:rPr>
          <w:rFonts w:asciiTheme="minorHAnsi" w:hAnsiTheme="minorHAnsi"/>
          <w:sz w:val="22"/>
          <w:szCs w:val="22"/>
        </w:rPr>
      </w:pPr>
      <w:proofErr w:type="spellStart"/>
      <w:r>
        <w:rPr>
          <w:rFonts w:asciiTheme="minorHAnsi" w:hAnsiTheme="minorHAnsi"/>
          <w:sz w:val="22"/>
          <w:szCs w:val="22"/>
        </w:rPr>
        <w:t>Kammy</w:t>
      </w:r>
      <w:proofErr w:type="spellEnd"/>
      <w:r>
        <w:rPr>
          <w:rFonts w:asciiTheme="minorHAnsi" w:hAnsiTheme="minorHAnsi"/>
          <w:sz w:val="22"/>
          <w:szCs w:val="22"/>
        </w:rPr>
        <w:t xml:space="preserve"> </w:t>
      </w:r>
      <w:proofErr w:type="spellStart"/>
      <w:r>
        <w:rPr>
          <w:rFonts w:asciiTheme="minorHAnsi" w:hAnsiTheme="minorHAnsi"/>
          <w:sz w:val="22"/>
          <w:szCs w:val="22"/>
        </w:rPr>
        <w:t>Hoeper</w:t>
      </w:r>
      <w:proofErr w:type="spellEnd"/>
    </w:p>
    <w:p w14:paraId="44A64BED" w14:textId="77777777" w:rsidR="000D3B4A" w:rsidRDefault="000D3B4A" w:rsidP="00D86F02">
      <w:pPr>
        <w:pStyle w:val="Default"/>
        <w:ind w:left="720"/>
        <w:rPr>
          <w:rFonts w:asciiTheme="minorHAnsi" w:hAnsiTheme="minorHAnsi"/>
          <w:sz w:val="22"/>
          <w:szCs w:val="22"/>
        </w:rPr>
      </w:pPr>
      <w:r>
        <w:rPr>
          <w:rFonts w:asciiTheme="minorHAnsi" w:hAnsiTheme="minorHAnsi"/>
          <w:sz w:val="22"/>
          <w:szCs w:val="22"/>
        </w:rPr>
        <w:t>113 Doc Mac Drive</w:t>
      </w:r>
    </w:p>
    <w:p w14:paraId="3ABB90F3" w14:textId="3527599C" w:rsidR="000D3B4A" w:rsidRDefault="000D3B4A" w:rsidP="00D86F02">
      <w:pPr>
        <w:pStyle w:val="Default"/>
        <w:ind w:left="720"/>
        <w:rPr>
          <w:rFonts w:asciiTheme="minorHAnsi" w:hAnsiTheme="minorHAnsi"/>
          <w:sz w:val="22"/>
          <w:szCs w:val="22"/>
        </w:rPr>
      </w:pPr>
      <w:r>
        <w:rPr>
          <w:rFonts w:asciiTheme="minorHAnsi" w:hAnsiTheme="minorHAnsi"/>
          <w:sz w:val="22"/>
          <w:szCs w:val="22"/>
        </w:rPr>
        <w:t>Boscobel, WI  53805</w:t>
      </w:r>
    </w:p>
    <w:p w14:paraId="41A5931C" w14:textId="0809600F" w:rsidR="00DC57D8" w:rsidRDefault="00DC57D8" w:rsidP="00D86F02">
      <w:pPr>
        <w:pStyle w:val="Default"/>
        <w:ind w:left="720"/>
        <w:rPr>
          <w:rFonts w:asciiTheme="minorHAnsi" w:hAnsiTheme="minorHAnsi"/>
          <w:sz w:val="22"/>
          <w:szCs w:val="22"/>
        </w:rPr>
      </w:pPr>
    </w:p>
    <w:p w14:paraId="6AB6CC7B" w14:textId="3060820A" w:rsidR="00DC57D8" w:rsidRDefault="00DC57D8" w:rsidP="00D86F02">
      <w:pPr>
        <w:pStyle w:val="Default"/>
        <w:ind w:left="720"/>
        <w:rPr>
          <w:rFonts w:asciiTheme="minorHAnsi" w:hAnsiTheme="minorHAnsi"/>
          <w:sz w:val="22"/>
          <w:szCs w:val="22"/>
        </w:rPr>
      </w:pPr>
      <w:r>
        <w:rPr>
          <w:rFonts w:asciiTheme="minorHAnsi" w:hAnsiTheme="minorHAnsi"/>
          <w:sz w:val="22"/>
          <w:szCs w:val="22"/>
        </w:rPr>
        <w:t>Added board member (2018):</w:t>
      </w:r>
    </w:p>
    <w:p w14:paraId="0169762E" w14:textId="52A04ACE" w:rsidR="00DC57D8" w:rsidRDefault="00DC57D8" w:rsidP="00D86F02">
      <w:pPr>
        <w:pStyle w:val="Default"/>
        <w:ind w:left="720"/>
        <w:rPr>
          <w:rFonts w:asciiTheme="minorHAnsi" w:hAnsiTheme="minorHAnsi"/>
          <w:sz w:val="22"/>
          <w:szCs w:val="22"/>
        </w:rPr>
      </w:pPr>
      <w:r>
        <w:rPr>
          <w:rFonts w:asciiTheme="minorHAnsi" w:hAnsiTheme="minorHAnsi"/>
          <w:sz w:val="22"/>
          <w:szCs w:val="22"/>
        </w:rPr>
        <w:t>Kerry McCabe</w:t>
      </w:r>
      <w:r>
        <w:rPr>
          <w:rFonts w:asciiTheme="minorHAnsi" w:hAnsiTheme="minorHAnsi"/>
          <w:sz w:val="22"/>
          <w:szCs w:val="22"/>
        </w:rPr>
        <w:tab/>
      </w:r>
      <w:r>
        <w:rPr>
          <w:rFonts w:asciiTheme="minorHAnsi" w:hAnsiTheme="minorHAnsi"/>
          <w:sz w:val="22"/>
          <w:szCs w:val="22"/>
        </w:rPr>
        <w:tab/>
        <w:t>Patsy Pippin</w:t>
      </w:r>
      <w:r>
        <w:rPr>
          <w:rFonts w:asciiTheme="minorHAnsi" w:hAnsiTheme="minorHAnsi"/>
          <w:sz w:val="22"/>
          <w:szCs w:val="22"/>
        </w:rPr>
        <w:tab/>
      </w:r>
      <w:r>
        <w:rPr>
          <w:rFonts w:asciiTheme="minorHAnsi" w:hAnsiTheme="minorHAnsi"/>
          <w:sz w:val="22"/>
          <w:szCs w:val="22"/>
        </w:rPr>
        <w:tab/>
        <w:t>Joe McDaniel</w:t>
      </w:r>
    </w:p>
    <w:p w14:paraId="114FE333" w14:textId="27E33621" w:rsidR="00DC57D8" w:rsidRDefault="00DC57D8" w:rsidP="00D86F02">
      <w:pPr>
        <w:pStyle w:val="Default"/>
        <w:ind w:left="720"/>
        <w:rPr>
          <w:rFonts w:asciiTheme="minorHAnsi" w:hAnsiTheme="minorHAnsi"/>
          <w:sz w:val="22"/>
          <w:szCs w:val="22"/>
        </w:rPr>
      </w:pPr>
      <w:r>
        <w:rPr>
          <w:rFonts w:asciiTheme="minorHAnsi" w:hAnsiTheme="minorHAnsi"/>
          <w:sz w:val="22"/>
          <w:szCs w:val="22"/>
        </w:rPr>
        <w:t>41120 State Hwy 60</w:t>
      </w:r>
      <w:r>
        <w:rPr>
          <w:rFonts w:asciiTheme="minorHAnsi" w:hAnsiTheme="minorHAnsi"/>
          <w:sz w:val="22"/>
          <w:szCs w:val="22"/>
        </w:rPr>
        <w:tab/>
        <w:t>4954 County Road S</w:t>
      </w:r>
    </w:p>
    <w:p w14:paraId="5E9A7B0B" w14:textId="731D2D02" w:rsidR="00DC57D8" w:rsidRPr="00D86F02" w:rsidRDefault="00DC57D8" w:rsidP="00D86F02">
      <w:pPr>
        <w:pStyle w:val="Default"/>
        <w:ind w:left="720"/>
        <w:rPr>
          <w:rFonts w:asciiTheme="minorHAnsi" w:hAnsiTheme="minorHAnsi"/>
          <w:sz w:val="22"/>
          <w:szCs w:val="22"/>
        </w:rPr>
      </w:pPr>
      <w:r>
        <w:rPr>
          <w:rFonts w:asciiTheme="minorHAnsi" w:hAnsiTheme="minorHAnsi"/>
          <w:sz w:val="22"/>
          <w:szCs w:val="22"/>
        </w:rPr>
        <w:t>Boscobel, WI  53805</w:t>
      </w:r>
      <w:r>
        <w:rPr>
          <w:rFonts w:asciiTheme="minorHAnsi" w:hAnsiTheme="minorHAnsi"/>
          <w:sz w:val="22"/>
          <w:szCs w:val="22"/>
        </w:rPr>
        <w:tab/>
        <w:t>Boscobel, WI  53805</w:t>
      </w:r>
      <w:r>
        <w:rPr>
          <w:rFonts w:asciiTheme="minorHAnsi" w:hAnsiTheme="minorHAnsi"/>
          <w:sz w:val="22"/>
          <w:szCs w:val="22"/>
        </w:rPr>
        <w:tab/>
        <w:t>Boscobel, WI  53805</w:t>
      </w:r>
    </w:p>
    <w:p w14:paraId="48B4898D" w14:textId="77777777" w:rsidR="0006037D" w:rsidRPr="00D86F02" w:rsidRDefault="0006037D" w:rsidP="0006037D">
      <w:pPr>
        <w:pStyle w:val="Default"/>
        <w:rPr>
          <w:rFonts w:asciiTheme="minorHAnsi" w:hAnsiTheme="minorHAnsi"/>
          <w:sz w:val="22"/>
          <w:szCs w:val="22"/>
        </w:rPr>
      </w:pPr>
    </w:p>
    <w:p w14:paraId="510DC6CE" w14:textId="77777777" w:rsidR="0006037D" w:rsidRPr="00D86F02" w:rsidRDefault="0006037D" w:rsidP="0006037D">
      <w:pPr>
        <w:pStyle w:val="Default"/>
        <w:rPr>
          <w:rFonts w:asciiTheme="minorHAnsi" w:hAnsiTheme="minorHAnsi"/>
          <w:sz w:val="22"/>
          <w:szCs w:val="22"/>
        </w:rPr>
      </w:pPr>
    </w:p>
    <w:p w14:paraId="1890ABD9" w14:textId="77777777" w:rsidR="007360C0" w:rsidRPr="00D86F02" w:rsidRDefault="006B10CB" w:rsidP="006B10CB">
      <w:pPr>
        <w:pStyle w:val="Default"/>
        <w:numPr>
          <w:ilvl w:val="0"/>
          <w:numId w:val="1"/>
        </w:numPr>
        <w:rPr>
          <w:rFonts w:asciiTheme="minorHAnsi" w:hAnsiTheme="minorHAnsi"/>
          <w:sz w:val="22"/>
          <w:szCs w:val="22"/>
        </w:rPr>
      </w:pPr>
      <w:r w:rsidRPr="00D86F02">
        <w:rPr>
          <w:rFonts w:asciiTheme="minorHAnsi" w:hAnsiTheme="minorHAnsi"/>
          <w:sz w:val="22"/>
          <w:szCs w:val="22"/>
        </w:rPr>
        <w:t>No party o</w:t>
      </w:r>
      <w:r w:rsidR="006E012C" w:rsidRPr="00D86F02">
        <w:rPr>
          <w:rFonts w:asciiTheme="minorHAnsi" w:hAnsiTheme="minorHAnsi"/>
          <w:sz w:val="22"/>
          <w:szCs w:val="22"/>
        </w:rPr>
        <w:t>f the net earnings of the corpor</w:t>
      </w:r>
      <w:r w:rsidRPr="00D86F02">
        <w:rPr>
          <w:rFonts w:asciiTheme="minorHAnsi" w:hAnsiTheme="minorHAnsi"/>
          <w:sz w:val="22"/>
          <w:szCs w:val="22"/>
        </w:rPr>
        <w:t xml:space="preserve">ation shall endure to the benefit </w:t>
      </w:r>
      <w:r w:rsidR="006F5FD5" w:rsidRPr="00D86F02">
        <w:rPr>
          <w:rFonts w:asciiTheme="minorHAnsi" w:hAnsiTheme="minorHAnsi"/>
          <w:sz w:val="22"/>
          <w:szCs w:val="22"/>
        </w:rPr>
        <w:t>of,</w:t>
      </w:r>
      <w:r w:rsidRPr="00D86F02">
        <w:rPr>
          <w:rFonts w:asciiTheme="minorHAnsi" w:hAnsiTheme="minorHAnsi"/>
          <w:sz w:val="22"/>
          <w:szCs w:val="22"/>
        </w:rPr>
        <w:t xml:space="preserve"> or be distributable to its members, trustees, officers, or other private pers</w:t>
      </w:r>
      <w:r w:rsidR="006E012C" w:rsidRPr="00D86F02">
        <w:rPr>
          <w:rFonts w:asciiTheme="minorHAnsi" w:hAnsiTheme="minorHAnsi"/>
          <w:sz w:val="22"/>
          <w:szCs w:val="22"/>
        </w:rPr>
        <w:t>ons, except that the corporation</w:t>
      </w:r>
      <w:r w:rsidRPr="00D86F02">
        <w:rPr>
          <w:rFonts w:asciiTheme="minorHAnsi" w:hAnsiTheme="minorHAnsi"/>
          <w:sz w:val="22"/>
          <w:szCs w:val="22"/>
        </w:rPr>
        <w:t xml:space="preserve"> shall be authorized and empowered to pay reasonable compensation for services rendered and to make payments and distributions in furtherance of the purposes set forth in article 3 hereof.  No substantial part of t</w:t>
      </w:r>
      <w:r w:rsidR="006E012C" w:rsidRPr="00D86F02">
        <w:rPr>
          <w:rFonts w:asciiTheme="minorHAnsi" w:hAnsiTheme="minorHAnsi"/>
          <w:sz w:val="22"/>
          <w:szCs w:val="22"/>
        </w:rPr>
        <w:t>he activities of the corporation</w:t>
      </w:r>
      <w:r w:rsidRPr="00D86F02">
        <w:rPr>
          <w:rFonts w:asciiTheme="minorHAnsi" w:hAnsiTheme="minorHAnsi"/>
          <w:sz w:val="22"/>
          <w:szCs w:val="22"/>
        </w:rPr>
        <w:t xml:space="preserve"> shall be the carrying on of propaganda, or otherwise attempting to influence </w:t>
      </w:r>
      <w:r w:rsidR="006E012C" w:rsidRPr="00D86F02">
        <w:rPr>
          <w:rFonts w:asciiTheme="minorHAnsi" w:hAnsiTheme="minorHAnsi"/>
          <w:sz w:val="22"/>
          <w:szCs w:val="22"/>
        </w:rPr>
        <w:t>legislation, and the corporation</w:t>
      </w:r>
      <w:r w:rsidRPr="00D86F02">
        <w:rPr>
          <w:rFonts w:asciiTheme="minorHAnsi" w:hAnsiTheme="minorHAnsi"/>
          <w:sz w:val="22"/>
          <w:szCs w:val="22"/>
        </w:rPr>
        <w:t xml:space="preserve"> shall not participate in, or intervene in (including the publishing or distribution of statements)  </w:t>
      </w:r>
      <w:r w:rsidR="009336DA" w:rsidRPr="00D86F02">
        <w:rPr>
          <w:rFonts w:asciiTheme="minorHAnsi" w:hAnsiTheme="minorHAnsi"/>
          <w:sz w:val="22"/>
          <w:szCs w:val="22"/>
        </w:rPr>
        <w:t>any political campaign on behalf of or in opposition to any candidate for public office.</w:t>
      </w:r>
      <w:r w:rsidR="007360C0" w:rsidRPr="00D86F02">
        <w:rPr>
          <w:rFonts w:asciiTheme="minorHAnsi" w:hAnsiTheme="minorHAnsi"/>
          <w:sz w:val="22"/>
          <w:szCs w:val="22"/>
        </w:rPr>
        <w:t xml:space="preserve">  Notwithstanding any other provision of</w:t>
      </w:r>
      <w:r w:rsidR="006E012C" w:rsidRPr="00D86F02">
        <w:rPr>
          <w:rFonts w:asciiTheme="minorHAnsi" w:hAnsiTheme="minorHAnsi"/>
          <w:sz w:val="22"/>
          <w:szCs w:val="22"/>
        </w:rPr>
        <w:t xml:space="preserve"> these articles, the corporation</w:t>
      </w:r>
      <w:r w:rsidR="007360C0" w:rsidRPr="00D86F02">
        <w:rPr>
          <w:rFonts w:asciiTheme="minorHAnsi" w:hAnsiTheme="minorHAnsi"/>
          <w:sz w:val="22"/>
          <w:szCs w:val="22"/>
        </w:rPr>
        <w:t xml:space="preserve"> shall not carry on any other activities not permitted to be </w:t>
      </w:r>
      <w:r w:rsidR="006E012C" w:rsidRPr="00D86F02">
        <w:rPr>
          <w:rFonts w:asciiTheme="minorHAnsi" w:hAnsiTheme="minorHAnsi"/>
          <w:sz w:val="22"/>
          <w:szCs w:val="22"/>
        </w:rPr>
        <w:t>carried on (a) by an organization</w:t>
      </w:r>
      <w:r w:rsidR="007360C0" w:rsidRPr="00D86F02">
        <w:rPr>
          <w:rFonts w:asciiTheme="minorHAnsi" w:hAnsiTheme="minorHAnsi"/>
          <w:sz w:val="22"/>
          <w:szCs w:val="22"/>
        </w:rPr>
        <w:t xml:space="preserve"> exempt from federal income tax under section 501 (c)(3) of the Internal Revenue code, or the corresponding section of any future federa</w:t>
      </w:r>
      <w:r w:rsidR="006E012C" w:rsidRPr="00D86F02">
        <w:rPr>
          <w:rFonts w:asciiTheme="minorHAnsi" w:hAnsiTheme="minorHAnsi"/>
          <w:sz w:val="22"/>
          <w:szCs w:val="22"/>
        </w:rPr>
        <w:t>l code, or (b) by an corporation</w:t>
      </w:r>
      <w:r w:rsidR="007360C0" w:rsidRPr="00D86F02">
        <w:rPr>
          <w:rFonts w:asciiTheme="minorHAnsi" w:hAnsiTheme="minorHAnsi"/>
          <w:sz w:val="22"/>
          <w:szCs w:val="22"/>
        </w:rPr>
        <w:t>, contributing to which are deductible under section 170 (c)(2) of the Internal Revenue code, or the corresponding section of any future federal code.</w:t>
      </w:r>
    </w:p>
    <w:p w14:paraId="011D639A" w14:textId="77777777" w:rsidR="008B75D1" w:rsidRPr="00D86F02" w:rsidRDefault="008B75D1" w:rsidP="008B75D1">
      <w:pPr>
        <w:pStyle w:val="Default"/>
        <w:ind w:left="720"/>
        <w:rPr>
          <w:rFonts w:asciiTheme="minorHAnsi" w:hAnsiTheme="minorHAnsi"/>
          <w:sz w:val="22"/>
          <w:szCs w:val="22"/>
        </w:rPr>
      </w:pPr>
    </w:p>
    <w:p w14:paraId="5F82AE29" w14:textId="77777777" w:rsidR="007360C0" w:rsidRPr="00D86F02" w:rsidRDefault="007360C0" w:rsidP="007360C0">
      <w:pPr>
        <w:pStyle w:val="Default"/>
        <w:numPr>
          <w:ilvl w:val="0"/>
          <w:numId w:val="1"/>
        </w:numPr>
        <w:rPr>
          <w:rFonts w:asciiTheme="minorHAnsi" w:hAnsiTheme="minorHAnsi"/>
          <w:sz w:val="22"/>
          <w:szCs w:val="22"/>
        </w:rPr>
      </w:pPr>
      <w:r w:rsidRPr="00D86F02">
        <w:rPr>
          <w:rFonts w:asciiTheme="minorHAnsi" w:hAnsiTheme="minorHAnsi"/>
          <w:sz w:val="22"/>
          <w:szCs w:val="22"/>
        </w:rPr>
        <w:t>Upon th</w:t>
      </w:r>
      <w:r w:rsidR="006E012C" w:rsidRPr="00D86F02">
        <w:rPr>
          <w:rFonts w:asciiTheme="minorHAnsi" w:hAnsiTheme="minorHAnsi"/>
          <w:sz w:val="22"/>
          <w:szCs w:val="22"/>
        </w:rPr>
        <w:t>e dissolution of the corporation</w:t>
      </w:r>
      <w:r w:rsidRPr="00D86F02">
        <w:rPr>
          <w:rFonts w:asciiTheme="minorHAnsi" w:hAnsiTheme="minorHAnsi"/>
          <w:sz w:val="22"/>
          <w:szCs w:val="22"/>
        </w:rPr>
        <w:t xml:space="preserve">, assets shall be distributed for one or more exempt purposes within the meaning of section 501 (c)(3) of the Internal Revenue code, or the corresponding section of any future federal code, or shall be distributed to the federal government; or to a state or local government, for a public purpose.  Any such assets not so </w:t>
      </w:r>
      <w:r w:rsidRPr="00D86F02">
        <w:rPr>
          <w:rFonts w:asciiTheme="minorHAnsi" w:hAnsiTheme="minorHAnsi"/>
          <w:sz w:val="22"/>
          <w:szCs w:val="22"/>
        </w:rPr>
        <w:lastRenderedPageBreak/>
        <w:t>disposed of shall be disposed of by a Court of Competent Jurisdiction of county in which the pri</w:t>
      </w:r>
      <w:r w:rsidR="006E012C" w:rsidRPr="00D86F02">
        <w:rPr>
          <w:rFonts w:asciiTheme="minorHAnsi" w:hAnsiTheme="minorHAnsi"/>
          <w:sz w:val="22"/>
          <w:szCs w:val="22"/>
        </w:rPr>
        <w:t>ncipal office of the corporation</w:t>
      </w:r>
      <w:r w:rsidRPr="00D86F02">
        <w:rPr>
          <w:rFonts w:asciiTheme="minorHAnsi" w:hAnsiTheme="minorHAnsi"/>
          <w:sz w:val="22"/>
          <w:szCs w:val="22"/>
        </w:rPr>
        <w:t xml:space="preserve"> is then located, exclusively for such purposes or to such an organization or organizations, as said Court shall determine, which are organized and operated exclusively for such purposes.  </w:t>
      </w:r>
    </w:p>
    <w:p w14:paraId="336042F9" w14:textId="77777777" w:rsidR="007360C0" w:rsidRPr="00D86F02" w:rsidRDefault="007360C0" w:rsidP="007360C0">
      <w:pPr>
        <w:pStyle w:val="Default"/>
        <w:rPr>
          <w:rFonts w:asciiTheme="minorHAnsi" w:hAnsiTheme="minorHAnsi"/>
          <w:sz w:val="22"/>
          <w:szCs w:val="22"/>
        </w:rPr>
      </w:pPr>
    </w:p>
    <w:p w14:paraId="0EF614DD" w14:textId="77777777" w:rsidR="007360C0" w:rsidRPr="00D86F02" w:rsidRDefault="007360C0" w:rsidP="007360C0">
      <w:pPr>
        <w:pStyle w:val="Default"/>
        <w:rPr>
          <w:rFonts w:asciiTheme="minorHAnsi" w:hAnsiTheme="minorHAnsi"/>
          <w:sz w:val="22"/>
          <w:szCs w:val="22"/>
        </w:rPr>
      </w:pPr>
    </w:p>
    <w:p w14:paraId="118B23ED" w14:textId="77777777" w:rsidR="007360C0" w:rsidRPr="00D86F02" w:rsidRDefault="007360C0" w:rsidP="007360C0">
      <w:pPr>
        <w:pStyle w:val="Default"/>
        <w:rPr>
          <w:rFonts w:asciiTheme="minorHAnsi" w:hAnsiTheme="minorHAnsi"/>
          <w:sz w:val="22"/>
          <w:szCs w:val="22"/>
        </w:rPr>
      </w:pPr>
      <w:r w:rsidRPr="00D86F02">
        <w:rPr>
          <w:rFonts w:asciiTheme="minorHAnsi" w:hAnsiTheme="minorHAnsi"/>
          <w:sz w:val="22"/>
          <w:szCs w:val="22"/>
        </w:rPr>
        <w:t>In Witness whereof, we have hereunto subscribed o</w:t>
      </w:r>
      <w:r w:rsidR="00D86F02" w:rsidRPr="00D86F02">
        <w:rPr>
          <w:rFonts w:asciiTheme="minorHAnsi" w:hAnsiTheme="minorHAnsi"/>
          <w:sz w:val="22"/>
          <w:szCs w:val="22"/>
        </w:rPr>
        <w:t>ur names this___ day of __________,</w:t>
      </w:r>
    </w:p>
    <w:p w14:paraId="21EDF312" w14:textId="6C42B602" w:rsidR="00D86F02" w:rsidRPr="00D86F02" w:rsidRDefault="000D3B4A" w:rsidP="007360C0">
      <w:pPr>
        <w:pStyle w:val="Default"/>
        <w:rPr>
          <w:rFonts w:asciiTheme="minorHAnsi" w:hAnsiTheme="minorHAnsi"/>
          <w:sz w:val="22"/>
          <w:szCs w:val="22"/>
        </w:rPr>
      </w:pPr>
      <w:r>
        <w:rPr>
          <w:rFonts w:asciiTheme="minorHAnsi" w:hAnsiTheme="minorHAnsi"/>
          <w:sz w:val="22"/>
          <w:szCs w:val="22"/>
        </w:rPr>
        <w:t>201</w:t>
      </w:r>
      <w:r w:rsidR="00DC57D8">
        <w:rPr>
          <w:rFonts w:asciiTheme="minorHAnsi" w:hAnsiTheme="minorHAnsi"/>
          <w:sz w:val="22"/>
          <w:szCs w:val="22"/>
        </w:rPr>
        <w:t>9</w:t>
      </w:r>
      <w:r w:rsidR="00D86F02" w:rsidRPr="00D86F02">
        <w:rPr>
          <w:rFonts w:asciiTheme="minorHAnsi" w:hAnsiTheme="minorHAnsi"/>
          <w:sz w:val="22"/>
          <w:szCs w:val="22"/>
        </w:rPr>
        <w:t>.</w:t>
      </w:r>
    </w:p>
    <w:p w14:paraId="4092C751" w14:textId="77777777" w:rsidR="00D86F02" w:rsidRPr="00D86F02" w:rsidRDefault="00D86F02" w:rsidP="007360C0">
      <w:pPr>
        <w:pStyle w:val="Default"/>
        <w:rPr>
          <w:rFonts w:asciiTheme="minorHAnsi" w:hAnsiTheme="minorHAnsi"/>
          <w:sz w:val="22"/>
          <w:szCs w:val="22"/>
        </w:rPr>
      </w:pPr>
    </w:p>
    <w:p w14:paraId="59F536BB" w14:textId="77777777" w:rsidR="007360C0" w:rsidRPr="00D86F02" w:rsidRDefault="007360C0" w:rsidP="007360C0">
      <w:pPr>
        <w:pStyle w:val="Default"/>
        <w:rPr>
          <w:rFonts w:asciiTheme="minorHAnsi" w:hAnsiTheme="minorHAnsi"/>
          <w:sz w:val="22"/>
          <w:szCs w:val="22"/>
        </w:rPr>
      </w:pPr>
    </w:p>
    <w:p w14:paraId="2F4188A3" w14:textId="77777777" w:rsidR="007360C0" w:rsidRPr="00D86F02" w:rsidRDefault="007360C0" w:rsidP="007360C0">
      <w:pPr>
        <w:pStyle w:val="Default"/>
        <w:rPr>
          <w:rFonts w:asciiTheme="minorHAnsi" w:hAnsiTheme="minorHAnsi"/>
          <w:sz w:val="22"/>
          <w:szCs w:val="22"/>
        </w:rPr>
      </w:pPr>
    </w:p>
    <w:p w14:paraId="0023B3DA" w14:textId="77777777" w:rsidR="007360C0" w:rsidRPr="00D86F02" w:rsidRDefault="007360C0" w:rsidP="007360C0">
      <w:pPr>
        <w:pStyle w:val="Default"/>
        <w:rPr>
          <w:rFonts w:asciiTheme="minorHAnsi" w:hAnsiTheme="minorHAnsi"/>
          <w:sz w:val="22"/>
          <w:szCs w:val="22"/>
        </w:rPr>
      </w:pPr>
    </w:p>
    <w:p w14:paraId="74B7757A" w14:textId="77777777" w:rsidR="006B10CB" w:rsidRPr="00D86F02" w:rsidRDefault="006B10CB" w:rsidP="007360C0">
      <w:pPr>
        <w:pStyle w:val="Default"/>
        <w:rPr>
          <w:rFonts w:asciiTheme="minorHAnsi" w:hAnsiTheme="minorHAnsi"/>
          <w:sz w:val="22"/>
          <w:szCs w:val="22"/>
        </w:rPr>
      </w:pPr>
      <w:r w:rsidRPr="00D86F02">
        <w:rPr>
          <w:rFonts w:asciiTheme="minorHAnsi" w:hAnsiTheme="minorHAnsi"/>
          <w:sz w:val="22"/>
          <w:szCs w:val="22"/>
        </w:rPr>
        <w:t xml:space="preserve">                                 </w:t>
      </w:r>
    </w:p>
    <w:p w14:paraId="3D22CDDF" w14:textId="77777777" w:rsidR="006B10CB" w:rsidRPr="00D86F02" w:rsidRDefault="006B10CB" w:rsidP="006B10CB">
      <w:pPr>
        <w:pStyle w:val="Default"/>
        <w:ind w:left="1440"/>
        <w:rPr>
          <w:rFonts w:asciiTheme="minorHAnsi" w:hAnsiTheme="minorHAnsi"/>
          <w:sz w:val="22"/>
          <w:szCs w:val="22"/>
        </w:rPr>
      </w:pPr>
    </w:p>
    <w:p w14:paraId="7B40B24F" w14:textId="77777777" w:rsidR="006B10CB" w:rsidRPr="00D86F02" w:rsidRDefault="006B10CB" w:rsidP="006B10CB">
      <w:pPr>
        <w:pStyle w:val="Default"/>
        <w:ind w:left="1440"/>
        <w:rPr>
          <w:rFonts w:asciiTheme="minorHAnsi" w:hAnsiTheme="minorHAnsi"/>
          <w:sz w:val="22"/>
          <w:szCs w:val="22"/>
        </w:rPr>
      </w:pPr>
    </w:p>
    <w:p w14:paraId="7C0579C8" w14:textId="77777777" w:rsidR="006B10CB" w:rsidRPr="00D86F02" w:rsidRDefault="006B10CB" w:rsidP="006B10CB">
      <w:pPr>
        <w:pStyle w:val="Default"/>
        <w:ind w:left="720"/>
        <w:rPr>
          <w:rFonts w:asciiTheme="minorHAnsi" w:hAnsiTheme="minorHAnsi"/>
          <w:sz w:val="22"/>
          <w:szCs w:val="22"/>
        </w:rPr>
      </w:pPr>
    </w:p>
    <w:p w14:paraId="791DDBDF" w14:textId="77777777" w:rsidR="006B10CB" w:rsidRPr="00D86F02" w:rsidRDefault="006B10CB" w:rsidP="006B10CB">
      <w:pPr>
        <w:pStyle w:val="Default"/>
        <w:ind w:left="720"/>
        <w:rPr>
          <w:rFonts w:asciiTheme="minorHAnsi" w:hAnsiTheme="minorHAnsi"/>
          <w:sz w:val="22"/>
          <w:szCs w:val="22"/>
        </w:rPr>
      </w:pPr>
    </w:p>
    <w:p w14:paraId="098901B6" w14:textId="77777777" w:rsidR="006B10CB" w:rsidRDefault="006B10CB" w:rsidP="006B10CB">
      <w:pPr>
        <w:pStyle w:val="Default"/>
        <w:ind w:left="720"/>
        <w:rPr>
          <w:sz w:val="19"/>
          <w:szCs w:val="19"/>
        </w:rPr>
      </w:pPr>
    </w:p>
    <w:p w14:paraId="681354CB" w14:textId="77777777" w:rsidR="006B10CB" w:rsidRDefault="006B10CB" w:rsidP="006B10CB">
      <w:pPr>
        <w:pStyle w:val="Default"/>
        <w:ind w:left="720"/>
        <w:rPr>
          <w:sz w:val="19"/>
          <w:szCs w:val="19"/>
        </w:rPr>
      </w:pPr>
    </w:p>
    <w:p w14:paraId="48A8D9FF" w14:textId="77777777" w:rsidR="006B10CB" w:rsidRDefault="006B10CB" w:rsidP="006B10CB">
      <w:pPr>
        <w:pStyle w:val="Default"/>
        <w:ind w:left="720"/>
        <w:rPr>
          <w:sz w:val="19"/>
          <w:szCs w:val="19"/>
        </w:rPr>
      </w:pPr>
    </w:p>
    <w:p w14:paraId="10BFD4D8" w14:textId="77777777" w:rsidR="006B10CB" w:rsidRDefault="006B10CB" w:rsidP="006B10CB">
      <w:pPr>
        <w:pStyle w:val="Default"/>
        <w:ind w:left="720"/>
        <w:rPr>
          <w:sz w:val="19"/>
          <w:szCs w:val="19"/>
        </w:rPr>
      </w:pPr>
    </w:p>
    <w:p w14:paraId="2A5527B4" w14:textId="77777777" w:rsidR="006B10CB" w:rsidRDefault="0074794B" w:rsidP="006B10CB">
      <w:pPr>
        <w:pStyle w:val="Default"/>
        <w:ind w:left="720"/>
        <w:rPr>
          <w:sz w:val="19"/>
          <w:szCs w:val="19"/>
        </w:rPr>
      </w:pPr>
      <w:r>
        <w:rPr>
          <w:sz w:val="19"/>
          <w:szCs w:val="19"/>
        </w:rPr>
        <w:t>Revised 12/11/2014</w:t>
      </w:r>
    </w:p>
    <w:p w14:paraId="1FE0F7F0" w14:textId="564D6B01" w:rsidR="000D3B4A" w:rsidRDefault="000D3B4A" w:rsidP="006B10CB">
      <w:pPr>
        <w:pStyle w:val="Default"/>
        <w:ind w:left="720"/>
        <w:rPr>
          <w:sz w:val="19"/>
          <w:szCs w:val="19"/>
        </w:rPr>
      </w:pPr>
      <w:r>
        <w:rPr>
          <w:sz w:val="19"/>
          <w:szCs w:val="19"/>
        </w:rPr>
        <w:t>Updated 04/15/2018</w:t>
      </w:r>
    </w:p>
    <w:p w14:paraId="730EDE00" w14:textId="63E7BD89" w:rsidR="00DC57D8" w:rsidRPr="00A71F9F" w:rsidRDefault="00DC57D8" w:rsidP="006B10CB">
      <w:pPr>
        <w:pStyle w:val="Default"/>
        <w:ind w:left="720"/>
        <w:rPr>
          <w:sz w:val="19"/>
          <w:szCs w:val="19"/>
        </w:rPr>
      </w:pPr>
      <w:r>
        <w:rPr>
          <w:sz w:val="19"/>
          <w:szCs w:val="19"/>
        </w:rPr>
        <w:t>Updated 04/05/2019</w:t>
      </w:r>
      <w:bookmarkStart w:id="0" w:name="_GoBack"/>
      <w:bookmarkEnd w:id="0"/>
    </w:p>
    <w:sectPr w:rsidR="00DC57D8" w:rsidRPr="00A71F9F" w:rsidSect="005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5B3C"/>
    <w:multiLevelType w:val="hybridMultilevel"/>
    <w:tmpl w:val="CF0C811E"/>
    <w:lvl w:ilvl="0" w:tplc="B150EF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C2EAF"/>
    <w:multiLevelType w:val="hybridMultilevel"/>
    <w:tmpl w:val="B0B45E70"/>
    <w:lvl w:ilvl="0" w:tplc="B150E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C60E8"/>
    <w:multiLevelType w:val="hybridMultilevel"/>
    <w:tmpl w:val="DA98989A"/>
    <w:lvl w:ilvl="0" w:tplc="B150EF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4A4B49"/>
    <w:multiLevelType w:val="hybridMultilevel"/>
    <w:tmpl w:val="09289C60"/>
    <w:lvl w:ilvl="0" w:tplc="B150EF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583CD8"/>
    <w:multiLevelType w:val="hybridMultilevel"/>
    <w:tmpl w:val="EEE6B758"/>
    <w:lvl w:ilvl="0" w:tplc="B150EFF8">
      <w:start w:val="1"/>
      <w:numFmt w:val="decimal"/>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8A"/>
    <w:rsid w:val="00010841"/>
    <w:rsid w:val="0006037D"/>
    <w:rsid w:val="000D3B4A"/>
    <w:rsid w:val="001D6DF9"/>
    <w:rsid w:val="0032789A"/>
    <w:rsid w:val="004D1E90"/>
    <w:rsid w:val="00565D49"/>
    <w:rsid w:val="005B390D"/>
    <w:rsid w:val="006B10CB"/>
    <w:rsid w:val="006E012C"/>
    <w:rsid w:val="006F5FD5"/>
    <w:rsid w:val="007360C0"/>
    <w:rsid w:val="0074794B"/>
    <w:rsid w:val="007F1AEB"/>
    <w:rsid w:val="008B75D1"/>
    <w:rsid w:val="008C491D"/>
    <w:rsid w:val="0091140B"/>
    <w:rsid w:val="009336DA"/>
    <w:rsid w:val="00A11FE0"/>
    <w:rsid w:val="00A71F9F"/>
    <w:rsid w:val="00C44DAC"/>
    <w:rsid w:val="00D86F02"/>
    <w:rsid w:val="00DC57D8"/>
    <w:rsid w:val="00F0738E"/>
    <w:rsid w:val="00F079FC"/>
    <w:rsid w:val="00F6686F"/>
    <w:rsid w:val="00FA0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B190"/>
  <w15:docId w15:val="{1007BFA0-6F48-4D75-90BB-15DE6A3C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D8A"/>
    <w:pPr>
      <w:autoSpaceDE w:val="0"/>
      <w:autoSpaceDN w:val="0"/>
      <w:adjustRightInd w:val="0"/>
      <w:spacing w:after="0" w:line="240" w:lineRule="auto"/>
    </w:pPr>
    <w:rPr>
      <w:rFonts w:ascii="Helvetica World" w:hAnsi="Helvetica World" w:cs="Helvetica World"/>
      <w:color w:val="000000"/>
      <w:sz w:val="24"/>
      <w:szCs w:val="24"/>
    </w:rPr>
  </w:style>
  <w:style w:type="paragraph" w:styleId="ListParagraph">
    <w:name w:val="List Paragraph"/>
    <w:basedOn w:val="Normal"/>
    <w:uiPriority w:val="34"/>
    <w:qFormat/>
    <w:rsid w:val="008B75D1"/>
    <w:pPr>
      <w:ind w:left="720"/>
      <w:contextualSpacing/>
    </w:pPr>
  </w:style>
  <w:style w:type="paragraph" w:styleId="BalloonText">
    <w:name w:val="Balloon Text"/>
    <w:basedOn w:val="Normal"/>
    <w:link w:val="BalloonTextChar"/>
    <w:uiPriority w:val="99"/>
    <w:semiHidden/>
    <w:unhideWhenUsed/>
    <w:rsid w:val="00D86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 Fisher</cp:lastModifiedBy>
  <cp:revision>2</cp:revision>
  <cp:lastPrinted>2016-02-22T02:27:00Z</cp:lastPrinted>
  <dcterms:created xsi:type="dcterms:W3CDTF">2019-02-24T18:43:00Z</dcterms:created>
  <dcterms:modified xsi:type="dcterms:W3CDTF">2019-02-24T18:43:00Z</dcterms:modified>
</cp:coreProperties>
</file>